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7B" w:rsidRPr="00BB3B1E" w:rsidRDefault="00B2567B" w:rsidP="00B2567B">
      <w:pPr>
        <w:jc w:val="center"/>
        <w:rPr>
          <w:rFonts w:ascii="方正小标宋_GBK" w:eastAsia="方正小标宋_GBK" w:hAnsi="黑体" w:hint="eastAsia"/>
          <w:bCs/>
          <w:sz w:val="44"/>
          <w:szCs w:val="44"/>
        </w:rPr>
      </w:pPr>
      <w:r w:rsidRPr="00BB3B1E">
        <w:rPr>
          <w:rFonts w:ascii="方正小标宋_GBK" w:eastAsia="方正小标宋_GBK" w:hAnsi="宋体" w:hint="eastAsia"/>
          <w:bCs/>
          <w:sz w:val="44"/>
          <w:szCs w:val="44"/>
        </w:rPr>
        <w:t>重庆文理学院货物类采购项目验收报告</w:t>
      </w:r>
    </w:p>
    <w:p w:rsidR="00B2567B" w:rsidRPr="00BB3B1E" w:rsidRDefault="00B2567B" w:rsidP="00B2567B">
      <w:pPr>
        <w:snapToGrid w:val="0"/>
        <w:spacing w:line="240" w:lineRule="atLeast"/>
        <w:jc w:val="center"/>
        <w:rPr>
          <w:rFonts w:ascii="方正楷体_GBK" w:eastAsia="方正楷体_GBK" w:hint="eastAsia"/>
          <w:b/>
          <w:bCs/>
          <w:sz w:val="24"/>
          <w:szCs w:val="24"/>
        </w:rPr>
      </w:pPr>
      <w:r w:rsidRPr="00BB3B1E">
        <w:rPr>
          <w:rFonts w:ascii="方正楷体_GBK" w:eastAsia="方正楷体_GBK" w:hint="eastAsia"/>
          <w:b/>
          <w:bCs/>
          <w:sz w:val="24"/>
          <w:szCs w:val="24"/>
        </w:rPr>
        <w:t>（</w:t>
      </w:r>
      <w:proofErr w:type="gramStart"/>
      <w:r w:rsidRPr="00BB3B1E">
        <w:rPr>
          <w:rFonts w:ascii="方正楷体_GBK" w:eastAsia="方正楷体_GBK" w:hint="eastAsia"/>
          <w:b/>
          <w:bCs/>
          <w:sz w:val="24"/>
          <w:szCs w:val="24"/>
        </w:rPr>
        <w:t>附合同</w:t>
      </w:r>
      <w:proofErr w:type="gramEnd"/>
      <w:r w:rsidRPr="00BB3B1E">
        <w:rPr>
          <w:rFonts w:ascii="方正楷体_GBK" w:eastAsia="方正楷体_GBK" w:hint="eastAsia"/>
          <w:b/>
          <w:bCs/>
          <w:sz w:val="24"/>
          <w:szCs w:val="24"/>
        </w:rPr>
        <w:t>复印件）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519"/>
        <w:gridCol w:w="2503"/>
        <w:gridCol w:w="2516"/>
        <w:gridCol w:w="2940"/>
      </w:tblGrid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项目号或招标编号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jc w:val="right"/>
              <w:rPr>
                <w:rFonts w:eastAsia="方正仿宋_GBK"/>
                <w:color w:val="000000"/>
                <w:szCs w:val="21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合同编号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联系人和电话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到货时间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安装时间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使用部门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管理人和电话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资金来源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采购经办人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hRule="exact" w:val="454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余款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余款到期日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44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</w:tc>
      </w:tr>
      <w:tr w:rsidR="00B2567B" w:rsidRPr="00BB3B1E" w:rsidTr="00594E4B">
        <w:trPr>
          <w:cantSplit/>
          <w:trHeight w:val="1076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ind w:left="-284" w:right="-284"/>
              <w:jc w:val="center"/>
              <w:rPr>
                <w:rFonts w:eastAsia="方正仿宋_GBK"/>
                <w:b/>
                <w:bCs/>
                <w:color w:val="000000"/>
                <w:szCs w:val="21"/>
              </w:rPr>
            </w:pPr>
            <w:r w:rsidRPr="00BB3B1E">
              <w:rPr>
                <w:rFonts w:eastAsia="方正仿宋_GBK"/>
                <w:b/>
                <w:bCs/>
                <w:color w:val="000000"/>
              </w:rPr>
              <w:t>供应商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340" w:lineRule="exact"/>
              <w:rPr>
                <w:rFonts w:eastAsia="方正仿宋_GBK"/>
                <w:szCs w:val="21"/>
              </w:rPr>
            </w:pPr>
          </w:p>
          <w:p w:rsidR="00B2567B" w:rsidRPr="00BB3B1E" w:rsidRDefault="00B2567B" w:rsidP="00594E4B">
            <w:pPr>
              <w:spacing w:line="340" w:lineRule="exact"/>
              <w:rPr>
                <w:rFonts w:eastAsia="方正仿宋_GBK"/>
              </w:rPr>
            </w:pPr>
          </w:p>
          <w:p w:rsidR="00B2567B" w:rsidRPr="00BB3B1E" w:rsidRDefault="00B2567B" w:rsidP="00594E4B">
            <w:pPr>
              <w:spacing w:line="340" w:lineRule="exact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供应商签章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日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2567B" w:rsidRPr="00BB3B1E" w:rsidTr="00594E4B">
        <w:trPr>
          <w:cantSplit/>
          <w:trHeight w:val="2898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440" w:lineRule="exact"/>
              <w:ind w:left="113" w:right="113"/>
              <w:jc w:val="center"/>
              <w:rPr>
                <w:rFonts w:eastAsia="方正仿宋_GBK"/>
                <w:b/>
                <w:bCs/>
                <w:color w:val="000000"/>
                <w:szCs w:val="21"/>
              </w:rPr>
            </w:pPr>
            <w:r w:rsidRPr="00BB3B1E">
              <w:rPr>
                <w:rFonts w:eastAsia="方正仿宋_GBK"/>
                <w:b/>
                <w:bCs/>
                <w:color w:val="000000"/>
              </w:rPr>
              <w:t>使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用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单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位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验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收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情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proofErr w:type="gramStart"/>
            <w:r w:rsidRPr="00BB3B1E">
              <w:rPr>
                <w:rFonts w:eastAsia="方正仿宋_GBK"/>
                <w:b/>
                <w:bCs/>
                <w:color w:val="000000"/>
              </w:rPr>
              <w:t>况</w:t>
            </w:r>
            <w:proofErr w:type="gramEnd"/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记</w:t>
            </w:r>
            <w:r w:rsidRPr="00BB3B1E">
              <w:rPr>
                <w:rFonts w:eastAsia="方正仿宋_GBK"/>
                <w:b/>
                <w:bCs/>
                <w:color w:val="000000"/>
              </w:rPr>
              <w:t xml:space="preserve"> </w:t>
            </w:r>
            <w:r w:rsidRPr="00BB3B1E">
              <w:rPr>
                <w:rFonts w:eastAsia="方正仿宋_GBK"/>
                <w:b/>
                <w:bCs/>
                <w:color w:val="000000"/>
              </w:rPr>
              <w:t>录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b/>
                <w:bCs/>
                <w:color w:val="000000"/>
                <w:sz w:val="24"/>
                <w:szCs w:val="24"/>
              </w:rPr>
              <w:t>资产到货验收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（开箱、安装检查，主机、配套设备、随机配件和技术文件等与合同的符合性验收）</w:t>
            </w:r>
          </w:p>
          <w:p w:rsidR="00B2567B" w:rsidRPr="00BB3B1E" w:rsidRDefault="00B2567B" w:rsidP="00594E4B">
            <w:pPr>
              <w:spacing w:line="280" w:lineRule="exact"/>
              <w:ind w:rightChars="419" w:right="880"/>
              <w:rPr>
                <w:rFonts w:eastAsia="方正仿宋_GBK"/>
                <w:sz w:val="24"/>
                <w:szCs w:val="24"/>
              </w:rPr>
            </w:pPr>
            <w:r w:rsidRPr="00BB3B1E">
              <w:rPr>
                <w:rFonts w:eastAsia="方正仿宋_GBK"/>
                <w:sz w:val="24"/>
                <w:szCs w:val="24"/>
              </w:rPr>
              <w:t>到货验收是否合格：</w:t>
            </w:r>
            <w:r w:rsidRPr="00BB3B1E">
              <w:rPr>
                <w:rFonts w:eastAsia="方正仿宋_GBK"/>
                <w:sz w:val="24"/>
                <w:szCs w:val="24"/>
              </w:rPr>
              <w:t>□</w:t>
            </w:r>
            <w:r w:rsidRPr="00BB3B1E">
              <w:rPr>
                <w:rFonts w:eastAsia="方正仿宋_GBK"/>
                <w:sz w:val="24"/>
                <w:szCs w:val="24"/>
              </w:rPr>
              <w:t>是</w:t>
            </w:r>
            <w:r w:rsidRPr="00BB3B1E">
              <w:rPr>
                <w:rFonts w:eastAsia="方正仿宋_GBK"/>
                <w:sz w:val="24"/>
                <w:szCs w:val="24"/>
              </w:rPr>
              <w:t xml:space="preserve"> □</w:t>
            </w:r>
            <w:r w:rsidRPr="00BB3B1E">
              <w:rPr>
                <w:rFonts w:eastAsia="方正仿宋_GBK"/>
                <w:sz w:val="24"/>
                <w:szCs w:val="24"/>
              </w:rPr>
              <w:t>否，原因：</w:t>
            </w:r>
          </w:p>
          <w:p w:rsidR="00B2567B" w:rsidRPr="00BB3B1E" w:rsidRDefault="00B2567B" w:rsidP="00594E4B">
            <w:pPr>
              <w:spacing w:line="280" w:lineRule="exact"/>
              <w:ind w:rightChars="419" w:right="880"/>
              <w:rPr>
                <w:rFonts w:eastAsia="方正仿宋_GBK"/>
                <w:sz w:val="24"/>
                <w:szCs w:val="24"/>
              </w:rPr>
            </w:pPr>
            <w:r w:rsidRPr="00BB3B1E">
              <w:rPr>
                <w:rFonts w:eastAsia="方正仿宋_GBK"/>
                <w:sz w:val="24"/>
                <w:szCs w:val="24"/>
              </w:rPr>
              <w:t>技术验收是否合格：</w:t>
            </w:r>
            <w:r w:rsidRPr="00BB3B1E">
              <w:rPr>
                <w:rFonts w:eastAsia="方正仿宋_GBK"/>
                <w:sz w:val="24"/>
                <w:szCs w:val="24"/>
              </w:rPr>
              <w:t>□</w:t>
            </w:r>
            <w:r w:rsidRPr="00BB3B1E">
              <w:rPr>
                <w:rFonts w:eastAsia="方正仿宋_GBK"/>
                <w:sz w:val="24"/>
                <w:szCs w:val="24"/>
              </w:rPr>
              <w:t>是</w:t>
            </w:r>
            <w:r w:rsidRPr="00BB3B1E">
              <w:rPr>
                <w:rFonts w:eastAsia="方正仿宋_GBK"/>
                <w:sz w:val="24"/>
                <w:szCs w:val="24"/>
              </w:rPr>
              <w:t xml:space="preserve"> □</w:t>
            </w:r>
            <w:r w:rsidRPr="00BB3B1E">
              <w:rPr>
                <w:rFonts w:eastAsia="方正仿宋_GBK"/>
                <w:sz w:val="24"/>
                <w:szCs w:val="24"/>
              </w:rPr>
              <w:t>否，原因：</w:t>
            </w:r>
          </w:p>
          <w:p w:rsidR="00B2567B" w:rsidRPr="00BB3B1E" w:rsidRDefault="00B2567B" w:rsidP="00594E4B">
            <w:pPr>
              <w:spacing w:line="280" w:lineRule="exact"/>
              <w:ind w:rightChars="419" w:right="880"/>
              <w:rPr>
                <w:rFonts w:eastAsia="方正仿宋_GBK"/>
                <w:sz w:val="24"/>
                <w:szCs w:val="24"/>
              </w:rPr>
            </w:pPr>
            <w:r w:rsidRPr="00BB3B1E">
              <w:rPr>
                <w:rFonts w:eastAsia="方正仿宋_GBK"/>
                <w:sz w:val="24"/>
                <w:szCs w:val="24"/>
              </w:rPr>
              <w:t>运行是否正常：</w:t>
            </w:r>
            <w:r w:rsidRPr="00BB3B1E">
              <w:rPr>
                <w:rFonts w:eastAsia="方正仿宋_GBK"/>
                <w:sz w:val="24"/>
                <w:szCs w:val="24"/>
              </w:rPr>
              <w:t>□</w:t>
            </w:r>
            <w:r w:rsidRPr="00BB3B1E">
              <w:rPr>
                <w:rFonts w:eastAsia="方正仿宋_GBK"/>
                <w:sz w:val="24"/>
                <w:szCs w:val="24"/>
              </w:rPr>
              <w:t>正常</w:t>
            </w:r>
            <w:r w:rsidRPr="00BB3B1E">
              <w:rPr>
                <w:rFonts w:eastAsia="方正仿宋_GBK"/>
                <w:sz w:val="24"/>
                <w:szCs w:val="24"/>
              </w:rPr>
              <w:t xml:space="preserve">  □</w:t>
            </w:r>
            <w:r w:rsidRPr="00BB3B1E">
              <w:rPr>
                <w:rFonts w:eastAsia="方正仿宋_GBK"/>
                <w:sz w:val="24"/>
                <w:szCs w:val="24"/>
              </w:rPr>
              <w:t>不正常，原因：</w:t>
            </w: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单位负责人：</w:t>
            </w: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验收人员：</w:t>
            </w: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color w:val="000000"/>
                <w:sz w:val="24"/>
                <w:szCs w:val="24"/>
              </w:rPr>
            </w:pPr>
          </w:p>
          <w:p w:rsidR="00B2567B" w:rsidRPr="00BB3B1E" w:rsidRDefault="00B2567B" w:rsidP="00594E4B">
            <w:pPr>
              <w:spacing w:line="280" w:lineRule="exact"/>
              <w:rPr>
                <w:rFonts w:eastAsia="方正仿宋_GBK"/>
                <w:b/>
                <w:bCs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color w:val="000000"/>
                <w:sz w:val="24"/>
                <w:szCs w:val="24"/>
              </w:rPr>
              <w:t>资产管理员：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                                    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年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月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日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00B2567B" w:rsidRPr="00BB3B1E" w:rsidTr="00594E4B">
        <w:trPr>
          <w:cantSplit/>
          <w:trHeight w:val="1685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360" w:lineRule="exact"/>
              <w:ind w:left="113" w:right="113"/>
              <w:jc w:val="center"/>
              <w:rPr>
                <w:rFonts w:eastAsia="方正仿宋_GBK"/>
                <w:color w:val="000000"/>
                <w:szCs w:val="21"/>
              </w:rPr>
            </w:pPr>
            <w:r w:rsidRPr="00BB3B1E">
              <w:rPr>
                <w:rFonts w:eastAsia="方正仿宋_GBK"/>
                <w:b/>
                <w:bCs/>
                <w:color w:val="000000"/>
              </w:rPr>
              <w:t>综合验收情况记录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360" w:lineRule="exact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b/>
                <w:bCs/>
                <w:color w:val="000000"/>
                <w:sz w:val="24"/>
                <w:szCs w:val="24"/>
              </w:rPr>
              <w:t>综合验收</w:t>
            </w:r>
            <w:r w:rsidRPr="00BB3B1E">
              <w:rPr>
                <w:rFonts w:eastAsia="方正仿宋_GBK"/>
                <w:color w:val="000000"/>
                <w:sz w:val="24"/>
                <w:szCs w:val="24"/>
              </w:rPr>
              <w:t>（使用验收检查，随机抽样开机验收，资产信息核实等）</w:t>
            </w:r>
          </w:p>
          <w:p w:rsidR="00B2567B" w:rsidRPr="00BB3B1E" w:rsidRDefault="00B2567B" w:rsidP="00594E4B">
            <w:pPr>
              <w:spacing w:line="360" w:lineRule="exact"/>
              <w:rPr>
                <w:rFonts w:eastAsia="方正仿宋_GBK"/>
                <w:color w:val="FF0000"/>
                <w:sz w:val="24"/>
                <w:szCs w:val="24"/>
              </w:rPr>
            </w:pPr>
            <w:r w:rsidRPr="00BB3B1E">
              <w:rPr>
                <w:rFonts w:eastAsia="方正仿宋_GBK"/>
                <w:color w:val="FF0000"/>
                <w:sz w:val="24"/>
                <w:szCs w:val="24"/>
              </w:rPr>
              <w:t xml:space="preserve">        </w:t>
            </w:r>
          </w:p>
          <w:p w:rsidR="00B2567B" w:rsidRPr="00BB3B1E" w:rsidRDefault="00B2567B" w:rsidP="00594E4B">
            <w:pPr>
              <w:spacing w:line="360" w:lineRule="exact"/>
              <w:rPr>
                <w:rFonts w:eastAsia="方正仿宋_GBK"/>
                <w:color w:val="FF0000"/>
                <w:sz w:val="24"/>
                <w:szCs w:val="24"/>
              </w:rPr>
            </w:pPr>
          </w:p>
          <w:p w:rsidR="00B2567B" w:rsidRPr="00BB3B1E" w:rsidRDefault="00B2567B" w:rsidP="00594E4B">
            <w:pPr>
              <w:spacing w:line="360" w:lineRule="exact"/>
              <w:ind w:firstLineChars="2700" w:firstLine="6480"/>
              <w:rPr>
                <w:rFonts w:eastAsia="方正仿宋_GBK"/>
                <w:color w:val="000000"/>
                <w:sz w:val="24"/>
                <w:szCs w:val="24"/>
              </w:rPr>
            </w:pPr>
            <w:r w:rsidRPr="00BB3B1E">
              <w:rPr>
                <w:rFonts w:eastAsia="方正仿宋_GBK"/>
                <w:sz w:val="24"/>
                <w:szCs w:val="24"/>
              </w:rPr>
              <w:t xml:space="preserve"> </w:t>
            </w:r>
            <w:r w:rsidRPr="00BB3B1E">
              <w:rPr>
                <w:rFonts w:eastAsia="方正仿宋_GBK"/>
                <w:sz w:val="24"/>
                <w:szCs w:val="24"/>
              </w:rPr>
              <w:t>年</w:t>
            </w:r>
            <w:r w:rsidRPr="00BB3B1E">
              <w:rPr>
                <w:rFonts w:eastAsia="方正仿宋_GBK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sz w:val="24"/>
                <w:szCs w:val="24"/>
              </w:rPr>
              <w:t>月</w:t>
            </w:r>
            <w:r w:rsidRPr="00BB3B1E">
              <w:rPr>
                <w:rFonts w:eastAsia="方正仿宋_GBK"/>
                <w:sz w:val="24"/>
                <w:szCs w:val="24"/>
              </w:rPr>
              <w:t xml:space="preserve">   </w:t>
            </w:r>
            <w:r w:rsidRPr="00BB3B1E"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B2567B" w:rsidRPr="00BB3B1E" w:rsidTr="00594E4B">
        <w:trPr>
          <w:cantSplit/>
          <w:trHeight w:val="122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BB3B1E" w:rsidRDefault="00B2567B" w:rsidP="00594E4B">
            <w:pPr>
              <w:spacing w:line="360" w:lineRule="exact"/>
              <w:ind w:left="113" w:right="113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 w:rsidRPr="00BB3B1E">
              <w:rPr>
                <w:rFonts w:eastAsia="方正仿宋_GBK"/>
                <w:b/>
                <w:bCs/>
                <w:sz w:val="24"/>
                <w:szCs w:val="24"/>
              </w:rPr>
              <w:t>资产入账编号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67B" w:rsidRPr="00BB3B1E" w:rsidRDefault="00B2567B" w:rsidP="00594E4B">
            <w:pPr>
              <w:spacing w:line="520" w:lineRule="exact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</w:tr>
    </w:tbl>
    <w:p w:rsidR="00B2567B" w:rsidRDefault="00B2567B" w:rsidP="00B2567B">
      <w:pPr>
        <w:rPr>
          <w:rFonts w:eastAsia="方正仿宋_GBK" w:hint="eastAsia"/>
          <w:sz w:val="24"/>
          <w:szCs w:val="24"/>
        </w:rPr>
      </w:pPr>
      <w:r w:rsidRPr="00BB3B1E">
        <w:rPr>
          <w:rFonts w:eastAsia="方正仿宋_GBK"/>
          <w:b/>
          <w:bCs/>
          <w:sz w:val="24"/>
          <w:szCs w:val="24"/>
        </w:rPr>
        <w:t>注</w:t>
      </w:r>
      <w:r w:rsidRPr="00BB3B1E">
        <w:rPr>
          <w:rFonts w:eastAsia="方正仿宋_GBK"/>
          <w:b/>
          <w:bCs/>
          <w:sz w:val="24"/>
          <w:szCs w:val="24"/>
        </w:rPr>
        <w:t>:</w:t>
      </w:r>
      <w:r w:rsidRPr="00BB3B1E">
        <w:rPr>
          <w:rFonts w:eastAsia="方正仿宋_GBK"/>
          <w:sz w:val="24"/>
          <w:szCs w:val="24"/>
        </w:rPr>
        <w:t>消耗材料和单价在</w:t>
      </w:r>
      <w:r w:rsidRPr="00BB3B1E">
        <w:rPr>
          <w:rFonts w:eastAsia="方正仿宋_GBK"/>
          <w:sz w:val="24"/>
          <w:szCs w:val="24"/>
        </w:rPr>
        <w:t>1000</w:t>
      </w:r>
      <w:r w:rsidRPr="00BB3B1E">
        <w:rPr>
          <w:rFonts w:eastAsia="方正仿宋_GBK"/>
          <w:sz w:val="24"/>
          <w:szCs w:val="24"/>
        </w:rPr>
        <w:t>元以下的固定资产，由使用部门自行组织验收。</w:t>
      </w:r>
    </w:p>
    <w:p w:rsidR="00B2567B" w:rsidRDefault="00B2567B" w:rsidP="00B2567B">
      <w:pPr>
        <w:rPr>
          <w:rFonts w:eastAsia="方正仿宋_GBK"/>
          <w:sz w:val="24"/>
          <w:szCs w:val="24"/>
        </w:rPr>
        <w:sectPr w:rsidR="00B2567B" w:rsidSect="00BB3B1E">
          <w:footerReference w:type="default" r:id="rId5"/>
          <w:footerReference w:type="first" r:id="rId6"/>
          <w:pgSz w:w="11906" w:h="16838" w:code="9"/>
          <w:pgMar w:top="2098" w:right="1418" w:bottom="1985" w:left="1418" w:header="851" w:footer="992" w:gutter="0"/>
          <w:pgNumType w:fmt="numberInDash"/>
          <w:cols w:space="720"/>
          <w:docGrid w:type="lines" w:linePitch="312"/>
        </w:sectPr>
      </w:pPr>
    </w:p>
    <w:p w:rsidR="00B2567B" w:rsidRPr="008261B5" w:rsidRDefault="00B2567B" w:rsidP="00B2567B">
      <w:pPr>
        <w:jc w:val="center"/>
        <w:rPr>
          <w:rFonts w:ascii="宋体" w:hAnsi="宋体"/>
          <w:kern w:val="0"/>
          <w:sz w:val="44"/>
          <w:szCs w:val="44"/>
        </w:rPr>
      </w:pPr>
      <w:r w:rsidRPr="008261B5">
        <w:rPr>
          <w:rFonts w:ascii="宋体" w:hAnsi="宋体" w:hint="eastAsia"/>
          <w:b/>
          <w:bCs/>
          <w:kern w:val="0"/>
          <w:sz w:val="44"/>
          <w:szCs w:val="44"/>
        </w:rPr>
        <w:lastRenderedPageBreak/>
        <w:t>资产验收信息表</w:t>
      </w:r>
    </w:p>
    <w:p w:rsidR="00B2567B" w:rsidRPr="008261B5" w:rsidRDefault="00B2567B" w:rsidP="00B2567B">
      <w:pPr>
        <w:rPr>
          <w:rFonts w:eastAsia="方正仿宋_GBK"/>
          <w:kern w:val="0"/>
          <w:sz w:val="24"/>
          <w:szCs w:val="24"/>
        </w:rPr>
      </w:pPr>
      <w:r w:rsidRPr="004860B2">
        <w:rPr>
          <w:rFonts w:ascii="宋体" w:hAnsi="宋体" w:hint="eastAsia"/>
          <w:kern w:val="0"/>
          <w:sz w:val="24"/>
          <w:szCs w:val="24"/>
        </w:rPr>
        <w:t xml:space="preserve">     </w:t>
      </w:r>
      <w:r w:rsidRPr="008261B5">
        <w:rPr>
          <w:rFonts w:eastAsia="方正仿宋_GBK"/>
          <w:kern w:val="0"/>
          <w:sz w:val="24"/>
          <w:szCs w:val="24"/>
        </w:rPr>
        <w:t xml:space="preserve"> </w:t>
      </w:r>
      <w:r w:rsidRPr="008261B5">
        <w:rPr>
          <w:rFonts w:eastAsia="方正仿宋_GBK"/>
          <w:kern w:val="0"/>
          <w:sz w:val="24"/>
          <w:szCs w:val="24"/>
        </w:rPr>
        <w:t>供货商：</w:t>
      </w:r>
      <w:r w:rsidRPr="008261B5">
        <w:rPr>
          <w:rFonts w:eastAsia="方正仿宋_GBK"/>
          <w:kern w:val="0"/>
        </w:rPr>
        <w:t xml:space="preserve">       </w:t>
      </w:r>
      <w:r w:rsidRPr="008261B5">
        <w:rPr>
          <w:rFonts w:eastAsia="方正仿宋_GBK"/>
          <w:kern w:val="0"/>
          <w:sz w:val="24"/>
          <w:szCs w:val="24"/>
        </w:rPr>
        <w:t xml:space="preserve">                                </w:t>
      </w:r>
      <w:r w:rsidRPr="008261B5">
        <w:rPr>
          <w:rFonts w:eastAsia="方正仿宋_GBK"/>
          <w:kern w:val="0"/>
          <w:sz w:val="24"/>
          <w:szCs w:val="24"/>
        </w:rPr>
        <w:t>合同编号：</w:t>
      </w:r>
      <w:r w:rsidRPr="008261B5">
        <w:rPr>
          <w:rFonts w:eastAsia="方正仿宋_GBK"/>
          <w:kern w:val="0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2235"/>
        <w:gridCol w:w="1134"/>
        <w:gridCol w:w="2693"/>
        <w:gridCol w:w="1134"/>
        <w:gridCol w:w="851"/>
        <w:gridCol w:w="708"/>
        <w:gridCol w:w="1224"/>
        <w:gridCol w:w="1260"/>
        <w:gridCol w:w="1026"/>
        <w:gridCol w:w="937"/>
      </w:tblGrid>
      <w:tr w:rsidR="00B2567B" w:rsidRPr="008261B5" w:rsidTr="00594E4B">
        <w:trPr>
          <w:cantSplit/>
          <w:trHeight w:val="2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序号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资产名称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规格型号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生产厂家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出厂日期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数量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出厂号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存放地名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领用人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Cs w:val="21"/>
              </w:rPr>
            </w:pPr>
            <w:r w:rsidRPr="008261B5">
              <w:rPr>
                <w:rFonts w:eastAsia="方正仿宋_GBK"/>
                <w:kern w:val="0"/>
              </w:rPr>
              <w:t>备注</w:t>
            </w:r>
          </w:p>
        </w:tc>
      </w:tr>
      <w:tr w:rsidR="00B2567B" w:rsidRPr="008261B5" w:rsidTr="00594E4B">
        <w:trPr>
          <w:cantSplit/>
          <w:trHeight w:val="20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楼宇名称</w:t>
            </w:r>
            <w:r w:rsidRPr="008261B5">
              <w:rPr>
                <w:rFonts w:eastAsia="方正仿宋_GBK"/>
                <w:kern w:val="0"/>
                <w:sz w:val="18"/>
                <w:szCs w:val="18"/>
              </w:rPr>
              <w:t>+</w:t>
            </w:r>
            <w:r w:rsidRPr="008261B5">
              <w:rPr>
                <w:rFonts w:eastAsia="方正仿宋_GBK"/>
                <w:kern w:val="0"/>
                <w:sz w:val="18"/>
                <w:szCs w:val="18"/>
              </w:rPr>
              <w:t>门牌号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ind w:firstLineChars="50" w:firstLine="90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:rsidR="00B2567B" w:rsidRPr="008261B5" w:rsidTr="00594E4B">
        <w:trPr>
          <w:cantSplit/>
          <w:trHeight w:hRule="exact" w:val="454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 w:rsidRPr="008261B5">
              <w:rPr>
                <w:rFonts w:eastAsia="方正仿宋_GBK"/>
                <w:kern w:val="0"/>
                <w:sz w:val="18"/>
                <w:szCs w:val="18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jc w:val="righ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67B" w:rsidRPr="008261B5" w:rsidRDefault="00B2567B" w:rsidP="00594E4B">
            <w:pPr>
              <w:snapToGrid w:val="0"/>
              <w:spacing w:line="240" w:lineRule="atLeas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567B" w:rsidRPr="008261B5" w:rsidRDefault="00B2567B" w:rsidP="00594E4B">
            <w:pPr>
              <w:widowControl/>
              <w:snapToGrid w:val="0"/>
              <w:spacing w:line="240" w:lineRule="atLeas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</w:tbl>
    <w:p w:rsidR="00B2567B" w:rsidRPr="008261B5" w:rsidRDefault="00B2567B" w:rsidP="00B2567B">
      <w:pPr>
        <w:ind w:firstLineChars="450" w:firstLine="945"/>
        <w:rPr>
          <w:rFonts w:eastAsia="方正仿宋_GBK"/>
          <w:szCs w:val="21"/>
        </w:rPr>
      </w:pPr>
      <w:r w:rsidRPr="008261B5">
        <w:rPr>
          <w:rFonts w:eastAsia="方正仿宋_GBK"/>
          <w:kern w:val="0"/>
        </w:rPr>
        <w:t>填表人</w:t>
      </w:r>
      <w:r w:rsidRPr="008261B5">
        <w:rPr>
          <w:rFonts w:eastAsia="方正仿宋_GBK"/>
          <w:kern w:val="0"/>
        </w:rPr>
        <w:t xml:space="preserve">:                                             </w:t>
      </w:r>
      <w:r w:rsidRPr="008261B5">
        <w:rPr>
          <w:rFonts w:eastAsia="方正仿宋_GBK"/>
          <w:kern w:val="0"/>
        </w:rPr>
        <w:t>填写时间</w:t>
      </w:r>
      <w:r w:rsidRPr="008261B5">
        <w:rPr>
          <w:rFonts w:eastAsia="方正仿宋_GBK"/>
          <w:kern w:val="0"/>
        </w:rPr>
        <w:t xml:space="preserve">:   </w:t>
      </w:r>
      <w:r w:rsidRPr="008261B5">
        <w:rPr>
          <w:rFonts w:eastAsia="方正仿宋_GBK"/>
          <w:kern w:val="0"/>
        </w:rPr>
        <w:t>年</w:t>
      </w:r>
      <w:r w:rsidRPr="008261B5">
        <w:rPr>
          <w:rFonts w:eastAsia="方正仿宋_GBK"/>
          <w:kern w:val="0"/>
        </w:rPr>
        <w:t xml:space="preserve">    </w:t>
      </w:r>
      <w:r w:rsidRPr="008261B5">
        <w:rPr>
          <w:rFonts w:eastAsia="方正仿宋_GBK"/>
          <w:kern w:val="0"/>
        </w:rPr>
        <w:t>月</w:t>
      </w:r>
      <w:r w:rsidRPr="008261B5">
        <w:rPr>
          <w:rFonts w:eastAsia="方正仿宋_GBK"/>
          <w:kern w:val="0"/>
        </w:rPr>
        <w:t xml:space="preserve">    </w:t>
      </w:r>
      <w:r w:rsidRPr="008261B5">
        <w:rPr>
          <w:rFonts w:eastAsia="方正仿宋_GBK"/>
          <w:kern w:val="0"/>
        </w:rPr>
        <w:t>日</w:t>
      </w:r>
    </w:p>
    <w:p w:rsidR="0078318C" w:rsidRDefault="0078318C"/>
    <w:sectPr w:rsidR="0078318C" w:rsidSect="00534B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E" w:rsidRDefault="00534B2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534B21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BB3B1E" w:rsidRDefault="00534B2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E" w:rsidRDefault="00534B21">
    <w:pPr>
      <w:pStyle w:val="a3"/>
    </w:pPr>
    <w:r>
      <w:fldChar w:fldCharType="begin"/>
    </w:r>
    <w:r>
      <w:instrText>PAGE   \* MERGEFORMAT</w:instrText>
    </w:r>
    <w:r>
      <w:fldChar w:fldCharType="separate"/>
    </w:r>
    <w:r w:rsidRPr="00BB3B1E">
      <w:rPr>
        <w:noProof/>
        <w:lang w:val="zh-CN"/>
      </w:rPr>
      <w:t>-</w:t>
    </w:r>
    <w:r>
      <w:rPr>
        <w:noProof/>
      </w:rPr>
      <w:t xml:space="preserve"> 26 -</w:t>
    </w:r>
    <w:r>
      <w:fldChar w:fldCharType="end"/>
    </w:r>
  </w:p>
  <w:p w:rsidR="00BB3B1E" w:rsidRDefault="00534B2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67B"/>
    <w:rsid w:val="00534B21"/>
    <w:rsid w:val="0078318C"/>
    <w:rsid w:val="00B2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B2567B"/>
    <w:rPr>
      <w:rFonts w:eastAsia="宋体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B2567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B256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B8B64-D37B-445A-90FC-2EBD2729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2020-06-09T01:39:00Z</dcterms:created>
  <dcterms:modified xsi:type="dcterms:W3CDTF">2020-06-09T01:40:00Z</dcterms:modified>
</cp:coreProperties>
</file>