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45" w:rsidRDefault="009440C5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附件：政府采购意向公开</w:t>
      </w:r>
      <w:r w:rsidR="00C643FE">
        <w:rPr>
          <w:rFonts w:ascii="仿宋_GB2312" w:eastAsia="仿宋_GB2312" w:hAnsi="仿宋_GB2312" w:cs="仿宋_GB2312" w:hint="eastAsia"/>
          <w:sz w:val="32"/>
          <w:szCs w:val="32"/>
        </w:rPr>
        <w:t>表</w:t>
      </w:r>
    </w:p>
    <w:p w:rsidR="006D3D45" w:rsidRDefault="006D3D45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6D3D45" w:rsidRDefault="008939A8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8939A8">
        <w:rPr>
          <w:rFonts w:ascii="方正小标宋_GBK" w:eastAsia="方正小标宋_GBK" w:hAnsi="方正小标宋_GBK" w:cs="方正小标宋_GBK" w:hint="eastAsia"/>
          <w:sz w:val="44"/>
          <w:szCs w:val="44"/>
        </w:rPr>
        <w:t>重庆文理学院</w:t>
      </w:r>
      <w:r w:rsidR="009440C5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C643FE">
        <w:rPr>
          <w:rFonts w:ascii="方正小标宋_GBK" w:eastAsia="方正小标宋_GBK" w:hAnsi="方正小标宋_GBK" w:cs="方正小标宋_GBK" w:hint="eastAsia"/>
          <w:sz w:val="44"/>
          <w:szCs w:val="44"/>
        </w:rPr>
        <w:t>2021</w:t>
      </w:r>
      <w:r w:rsidR="009440C5">
        <w:rPr>
          <w:rFonts w:ascii="方正小标宋_GBK" w:eastAsia="方正小标宋_GBK" w:hAnsi="方正小标宋_GBK" w:cs="方正小标宋_GBK" w:hint="eastAsia"/>
          <w:sz w:val="44"/>
          <w:szCs w:val="44"/>
        </w:rPr>
        <w:t>年____（至）____月</w:t>
      </w:r>
    </w:p>
    <w:p w:rsidR="006D3D45" w:rsidRDefault="009440C5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政府采购意向</w:t>
      </w:r>
    </w:p>
    <w:p w:rsidR="006D3D45" w:rsidRDefault="006D3D45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D3D45" w:rsidRDefault="009440C5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 w:rsidR="008939A8" w:rsidRPr="008939A8">
        <w:rPr>
          <w:rFonts w:ascii="仿宋_GB2312" w:eastAsia="仿宋_GB2312" w:hAnsi="仿宋_GB2312" w:cs="仿宋_GB2312" w:hint="eastAsia"/>
          <w:sz w:val="32"/>
          <w:szCs w:val="32"/>
        </w:rPr>
        <w:t>重庆文理学院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月采购意向公开如下：</w:t>
      </w:r>
    </w:p>
    <w:p w:rsidR="006D3D45" w:rsidRDefault="006D3D45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8755" w:type="dxa"/>
        <w:tblLayout w:type="fixed"/>
        <w:tblLook w:val="04A0"/>
      </w:tblPr>
      <w:tblGrid>
        <w:gridCol w:w="534"/>
        <w:gridCol w:w="1275"/>
        <w:gridCol w:w="2694"/>
        <w:gridCol w:w="1559"/>
        <w:gridCol w:w="1701"/>
        <w:gridCol w:w="992"/>
      </w:tblGrid>
      <w:tr w:rsidR="006D3D45">
        <w:tc>
          <w:tcPr>
            <w:tcW w:w="534" w:type="dxa"/>
            <w:vAlign w:val="center"/>
          </w:tcPr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</w:t>
            </w:r>
          </w:p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6D3D45">
        <w:tc>
          <w:tcPr>
            <w:tcW w:w="534" w:type="dxa"/>
            <w:vAlign w:val="center"/>
          </w:tcPr>
          <w:p w:rsidR="006D3D45" w:rsidRDefault="006D3D4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填写具体采购项目的名称</w:t>
            </w:r>
          </w:p>
        </w:tc>
        <w:tc>
          <w:tcPr>
            <w:tcW w:w="2694" w:type="dxa"/>
            <w:vAlign w:val="center"/>
          </w:tcPr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填写采购标的名称，采购标的需实现的主要功能或者目标，采购标的数量，以及采购标的需满足的质量、服务、安全、时限等要求</w:t>
            </w:r>
          </w:p>
        </w:tc>
        <w:tc>
          <w:tcPr>
            <w:tcW w:w="1559" w:type="dxa"/>
            <w:vAlign w:val="center"/>
          </w:tcPr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精确到万元</w:t>
            </w:r>
          </w:p>
        </w:tc>
        <w:tc>
          <w:tcPr>
            <w:tcW w:w="1701" w:type="dxa"/>
            <w:vAlign w:val="center"/>
          </w:tcPr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填写到月</w:t>
            </w:r>
          </w:p>
        </w:tc>
        <w:tc>
          <w:tcPr>
            <w:tcW w:w="992" w:type="dxa"/>
            <w:vAlign w:val="center"/>
          </w:tcPr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其他需要说明的情况</w:t>
            </w:r>
          </w:p>
        </w:tc>
      </w:tr>
      <w:tr w:rsidR="006D3D45">
        <w:trPr>
          <w:trHeight w:val="686"/>
        </w:trPr>
        <w:tc>
          <w:tcPr>
            <w:tcW w:w="534" w:type="dxa"/>
          </w:tcPr>
          <w:p w:rsidR="006D3D45" w:rsidRDefault="006D3D4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 w:rsidR="006D3D45" w:rsidRDefault="006D3D4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 w:rsidR="006D3D45" w:rsidRDefault="006D3D4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 w:rsidR="006D3D45" w:rsidRDefault="006D3D4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 w:rsidR="006D3D45" w:rsidRDefault="006D3D4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6D3D45">
        <w:trPr>
          <w:trHeight w:val="696"/>
        </w:trPr>
        <w:tc>
          <w:tcPr>
            <w:tcW w:w="534" w:type="dxa"/>
          </w:tcPr>
          <w:p w:rsidR="006D3D45" w:rsidRDefault="006D3D4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 w:rsidR="006D3D45" w:rsidRDefault="009440C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 w:rsidR="006D3D45" w:rsidRDefault="006D3D4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 w:rsidR="006D3D45" w:rsidRDefault="006D3D4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 w:rsidR="006D3D45" w:rsidRDefault="006D3D4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 w:rsidR="006D3D45" w:rsidRDefault="006D3D4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:rsidR="006D3D45" w:rsidRDefault="009440C5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:rsidR="006D3D45" w:rsidRDefault="009440C5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  <w:r w:rsidR="00FA223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  <w:r w:rsidR="00C643FE">
        <w:rPr>
          <w:rFonts w:ascii="仿宋_GB2312" w:eastAsia="仿宋_GB2312" w:hAnsi="仿宋_GB2312" w:cs="仿宋_GB2312" w:hint="eastAsia"/>
          <w:sz w:val="32"/>
          <w:szCs w:val="32"/>
        </w:rPr>
        <w:t>重庆文理学院</w:t>
      </w:r>
      <w:bookmarkStart w:id="0" w:name="_GoBack"/>
      <w:bookmarkEnd w:id="0"/>
    </w:p>
    <w:p w:rsidR="006D3D45" w:rsidRDefault="009440C5">
      <w:pPr>
        <w:tabs>
          <w:tab w:val="left" w:pos="993"/>
          <w:tab w:val="left" w:pos="1134"/>
          <w:tab w:val="left" w:pos="1418"/>
        </w:tabs>
        <w:spacing w:line="600" w:lineRule="exact"/>
        <w:ind w:right="480" w:firstLineChars="300" w:firstLine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月  日  </w:t>
      </w:r>
    </w:p>
    <w:sectPr w:rsidR="006D3D45" w:rsidSect="00F90A27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214" w:rsidRDefault="004B4214" w:rsidP="00C643FE">
      <w:r>
        <w:separator/>
      </w:r>
    </w:p>
  </w:endnote>
  <w:endnote w:type="continuationSeparator" w:id="0">
    <w:p w:rsidR="004B4214" w:rsidRDefault="004B4214" w:rsidP="00C64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214" w:rsidRDefault="004B4214" w:rsidP="00C643FE">
      <w:r>
        <w:separator/>
      </w:r>
    </w:p>
  </w:footnote>
  <w:footnote w:type="continuationSeparator" w:id="0">
    <w:p w:rsidR="004B4214" w:rsidRDefault="004B4214" w:rsidP="00C643F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sinwen">
    <w15:presenceInfo w15:providerId="Windows Live" w15:userId="6435ce95adab890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D45"/>
    <w:rsid w:val="00456F6C"/>
    <w:rsid w:val="004B4214"/>
    <w:rsid w:val="006D3D45"/>
    <w:rsid w:val="008939A8"/>
    <w:rsid w:val="009440C5"/>
    <w:rsid w:val="00C37494"/>
    <w:rsid w:val="00C643FE"/>
    <w:rsid w:val="00F90A27"/>
    <w:rsid w:val="00FA223A"/>
    <w:rsid w:val="0C6B5737"/>
    <w:rsid w:val="0EAF02B5"/>
    <w:rsid w:val="30523320"/>
    <w:rsid w:val="4E9F5965"/>
    <w:rsid w:val="5B4B1C53"/>
    <w:rsid w:val="70FC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A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90A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F90A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64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643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微软用户</cp:lastModifiedBy>
  <cp:revision>4</cp:revision>
  <dcterms:created xsi:type="dcterms:W3CDTF">2020-02-24T08:15:00Z</dcterms:created>
  <dcterms:modified xsi:type="dcterms:W3CDTF">2021-03-09T02:39:00Z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